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drawing>
          <wp:anchor simplePos="0" relativeHeight="251658247" behindDoc="1" locked="0" layoutInCell="1" allowOverlap="1">
            <wp:simplePos x="0" y="0"/>
            <wp:positionH relativeFrom="page">
              <wp:posOffset>4168775</wp:posOffset>
            </wp:positionH>
            <wp:positionV relativeFrom="paragraph">
              <wp:posOffset>-37338</wp:posOffset>
            </wp:positionV>
            <wp:extent cx="3028950" cy="5429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289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9" w:lineRule="exact"/>
        <w:ind w:left="8462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5702934</wp:posOffset>
            </wp:positionH>
            <wp:positionV relativeFrom="line">
              <wp:posOffset>-25322</wp:posOffset>
            </wp:positionV>
            <wp:extent cx="1026160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6160" cy="180"/>
                    </a:xfrm>
                    <a:custGeom>
                      <a:rect l="l" t="t" r="r" b="b"/>
                      <a:pathLst>
                        <a:path w="1026160" h="180">
                          <a:moveTo>
                            <a:pt x="0" y="0"/>
                          </a:moveTo>
                          <a:lnTo>
                            <a:pt x="1026160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979797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818181"/>
          <w:sz w:val="16"/>
          <w:szCs w:val="16"/>
          <w:lang w:val="de-DE"/>
        </w:rPr>
        <w:t>Via dil Casti 2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9" w:lineRule="exact"/>
        <w:ind w:left="8462" w:right="0" w:firstLine="0"/>
      </w:pPr>
      <w:r/>
      <w:r>
        <w:rPr baseline="0" dirty="0">
          <w:rFonts w:ascii="Arial" w:hAnsi="Arial" w:cs="Arial"/>
          <w:color w:val="818181"/>
          <w:sz w:val="16"/>
          <w:szCs w:val="16"/>
          <w:lang w:val="de-DE"/>
        </w:rPr>
        <w:t>CH-7017 Flims Dorf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4" w:lineRule="exact"/>
        <w:ind w:left="8462" w:right="332" w:firstLine="0"/>
      </w:pPr>
      <w:r/>
      <w:r>
        <w:rPr baseline="0" dirty="0">
          <w:rFonts w:ascii="Arial" w:hAnsi="Arial" w:cs="Arial"/>
          <w:color w:val="818181"/>
          <w:sz w:val="16"/>
          <w:szCs w:val="16"/>
          <w:lang w:val="de-DE"/>
        </w:rPr>
        <w:t>Tel. +41 81 928 29 60  </w:t>
      </w:r>
      <w:r/>
      <w:hyperlink r:id="rId102" w:history="1">
        <w:r>
          <w:rPr baseline="0" dirty="0">
            <w:rFonts w:ascii="Arial" w:hAnsi="Arial" w:cs="Arial"/>
            <w:color w:val="818181"/>
            <w:sz w:val="16"/>
            <w:szCs w:val="16"/>
            <w:lang w:val="de-DE"/>
          </w:rPr>
          <w:t>Bauamt@gemeindeflims.ch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  <w:hyperlink r:id="rId103" w:history="1">
        <w:r>
          <w:rPr baseline="0" dirty="0">
            <w:rFonts w:ascii="Arial" w:hAnsi="Arial" w:cs="Arial"/>
            <w:color w:val="818181"/>
            <w:sz w:val="16"/>
            <w:szCs w:val="16"/>
            <w:lang w:val="de-DE"/>
          </w:rPr>
          <w:t>www.gemeindeflims.ch</w:t>
        </w:r>
      </w:hyperlink>
      <w:r>
        <w:rPr baseline="0" dirty="0">
          <w:rFonts w:ascii="Arial" w:hAnsi="Arial" w:cs="Arial"/>
          <w:color w:val="818181"/>
          <w:sz w:val="16"/>
          <w:szCs w:val="16"/>
          <w:lang w:val="de-DE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757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8"/>
          <w:szCs w:val="28"/>
          <w:lang w:val="de-DE"/>
        </w:rPr>
        <w:t>Gesuch um die Benützung Gemeindesaal und Foyer im alten Schulhaus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757" w:right="718" w:firstLine="0"/>
      </w:pPr>
      <w:r/>
      <w:r>
        <w:rPr baseline="0" dirty="0">
          <w:rFonts w:ascii="Arial" w:hAnsi="Arial" w:cs="Arial"/>
          <w:color w:val="000000"/>
          <w:spacing w:val="-1"/>
          <w:sz w:val="20"/>
          <w:szCs w:val="20"/>
          <w:lang w:val="de-DE"/>
        </w:rPr>
        <w:t>Für Terminanfragen bzgl. Besichtigung und oder allgemeine Auskünfte bitte direkt mit den Mitarbeitenden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sz w:val="20"/>
          <w:szCs w:val="20"/>
          <w:lang w:val="de-DE"/>
        </w:rPr>
        <w:t>beim Bauamt (Tel.: 081 928 29 60 oder E-Mail: </w:t>
      </w:r>
      <w:r>
        <w:rPr baseline="0" dirty="0">
          <w:rFonts w:ascii="Arial" w:hAnsi="Arial" w:cs="Arial"/>
          <w:u w:val="single"/>
          <w:color w:val="0000FF"/>
          <w:sz w:val="20"/>
          <w:szCs w:val="20"/>
          <w:lang w:val="de-DE"/>
        </w:rPr>
        <w:t>Bauamt@gemeindeflims.ch</w:t>
      </w:r>
      <w:r>
        <w:rPr baseline="0" dirty="0">
          <w:rFonts w:ascii="Arial" w:hAnsi="Arial" w:cs="Arial"/>
          <w:color w:val="000000"/>
          <w:sz w:val="20"/>
          <w:szCs w:val="20"/>
          <w:lang w:val="de-DE"/>
        </w:rPr>
        <w:t>) Kontakt aufnehmen.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899" w:h="16840"/>
          <w:pgMar w:top="343" w:right="500" w:bottom="275" w:left="500" w:header="708" w:footer="708" w:gutter="0"/>
          <w:docGrid w:linePitch="360"/>
        </w:sectPr>
        <w:spacing w:before="241" w:after="0" w:line="267" w:lineRule="exact"/>
        <w:ind w:left="757" w:right="0" w:firstLine="0"/>
      </w:pPr>
      <w:r/>
      <w:r>
        <w:rPr baseline="0" dirty="0">
          <w:rFonts w:ascii="Arial" w:hAnsi="Arial" w:cs="Arial"/>
          <w:i/>
          <w:iCs/>
          <w:color w:val="000000"/>
          <w:spacing w:val="-2"/>
          <w:sz w:val="24"/>
          <w:szCs w:val="24"/>
          <w:lang w:val="de-DE"/>
        </w:rPr>
        <w:t>Veranstaltung: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Organisation / Verein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Art der Veranstaltung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Beginn </w:t>
      </w:r>
      <w:r>
        <w:rPr baseline="0" dirty="0">
          <w:rFonts w:ascii="Arial" w:hAnsi="Arial" w:cs="Arial"/>
          <w:i/>
          <w:iCs/>
          <w:color w:val="000000"/>
          <w:spacing w:val="-3"/>
          <w:sz w:val="22"/>
          <w:szCs w:val="22"/>
          <w:lang w:val="de-DE"/>
        </w:rPr>
        <w:t>(Datum)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Ende </w:t>
      </w:r>
      <w:r>
        <w:rPr baseline="0" dirty="0">
          <w:rFonts w:ascii="Arial" w:hAnsi="Arial" w:cs="Arial"/>
          <w:i/>
          <w:iCs/>
          <w:color w:val="000000"/>
          <w:spacing w:val="-3"/>
          <w:sz w:val="22"/>
          <w:szCs w:val="22"/>
          <w:lang w:val="de-DE"/>
        </w:rPr>
        <w:t>(Datum)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Zeit (von/bis)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757" w:right="0" w:firstLine="0"/>
      </w:pPr>
      <w:r/>
      <w:r>
        <w:rPr baseline="0" dirty="0">
          <w:rFonts w:ascii="Arial" w:hAnsi="Arial" w:cs="Arial"/>
          <w:i/>
          <w:iCs/>
          <w:color w:val="000000"/>
          <w:spacing w:val="-1"/>
          <w:sz w:val="24"/>
          <w:szCs w:val="24"/>
          <w:lang w:val="de-DE"/>
        </w:rPr>
        <w:t>Verantwortliche Person: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Name / Vorname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4"/>
          <w:sz w:val="22"/>
          <w:szCs w:val="22"/>
          <w:lang w:val="de-DE"/>
        </w:rPr>
        <w:t>Adresse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de-DE"/>
        </w:rPr>
        <w:t>PLZ / Ort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Geburtsdatum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Telefonnummer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65" w:right="0" w:firstLine="0"/>
      </w:pPr>
      <w:r/>
      <w:r>
        <w:rPr baseline="0" dirty="0">
          <w:rFonts w:ascii="Arial" w:hAnsi="Arial" w:cs="Arial"/>
          <w:color w:val="000000"/>
          <w:spacing w:val="-4"/>
          <w:sz w:val="22"/>
          <w:szCs w:val="22"/>
          <w:lang w:val="de-DE"/>
        </w:rPr>
        <w:t>E-Mail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Sie, um ein Datum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Sie, um ein Datum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Sie, um ein Datum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3364" w:space="67"/>
            <w:col w:w="5042" w:space="0"/>
          </w:cols>
          <w:docGrid w:linePitch="360"/>
        </w:sectPr>
        <w:spacing w:before="0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 hier, um Text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6" w:lineRule="exact"/>
        <w:ind w:left="757" w:right="6080" w:firstLine="0"/>
      </w:pPr>
      <w:r/>
      <w:r>
        <w:rPr baseline="0" dirty="0">
          <w:rFonts w:ascii="Arial" w:hAnsi="Arial" w:cs="Arial"/>
          <w:i/>
          <w:iCs/>
          <w:color w:val="000000"/>
          <w:sz w:val="24"/>
          <w:szCs w:val="24"/>
          <w:lang w:val="de-DE"/>
        </w:rPr>
        <w:t>Beanspruchte Infrastruktur:  </w:t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de-DE"/>
        </w:rPr>
        <w:t>Räumlichkeiten:</w:t>
      </w:r>
      <w:r>
        <w:rPr baseline="0" dirty="0">
          <w:rFonts w:ascii="Arial" w:hAnsi="Arial" w:cs="Arial"/>
          <w:i/>
          <w:iCs/>
          <w:color w:val="000000"/>
          <w:sz w:val="24"/>
          <w:szCs w:val="24"/>
          <w:lang w:val="de-DE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39" w:lineRule="exact"/>
        <w:ind w:left="757" w:right="6080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Gemeindesaal (max. 100 Personen)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Foyer vor dem Gemeindesaal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899" w:h="16840"/>
          <w:pgMar w:top="343" w:right="500" w:bottom="275" w:left="500" w:header="708" w:footer="708" w:gutter="0"/>
          <w:docGrid w:linePitch="360"/>
        </w:sectPr>
        <w:spacing w:before="0" w:after="0" w:line="200" w:lineRule="exact"/>
        <w:ind w:left="757" w:right="0" w:firstLine="0"/>
      </w:pPr>
      <w:r/>
      <w:r>
        <w:rPr baseline="0" dirty="0">
          <w:rFonts w:ascii="Arial" w:hAnsi="Arial" w:cs="Arial"/>
          <w:b/>
          <w:bCs/>
          <w:i/>
          <w:iCs/>
          <w:color w:val="000000"/>
          <w:spacing w:val="-1"/>
          <w:sz w:val="18"/>
          <w:szCs w:val="18"/>
          <w:lang w:val="de-DE"/>
        </w:rPr>
        <w:t>Bitte Rückseite beachten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757" w:right="0" w:firstLine="0"/>
      </w:pPr>
      <w:r/>
      <w:r>
        <w:rPr baseline="0" dirty="0">
          <w:rFonts w:ascii="Arial" w:hAnsi="Arial" w:cs="Arial"/>
          <w:i/>
          <w:iCs/>
          <w:color w:val="000000"/>
          <w:sz w:val="24"/>
          <w:szCs w:val="24"/>
          <w:lang w:val="de-DE"/>
        </w:rPr>
        <w:t>Gewünschte Ausstattung: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46" w:lineRule="exact"/>
        <w:ind w:left="757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de-DE"/>
        </w:rPr>
        <w:t>Mobiliar: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39" w:lineRule="exact"/>
        <w:ind w:left="757" w:right="4502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100 Stühle im Gemeindesaal </w:t>
      </w:r>
      <w:r>
        <w:rPr baseline="0" dirty="0">
          <w:rFonts w:ascii="Arial" w:hAnsi="Arial" w:cs="Arial"/>
          <w:i/>
          <w:iCs/>
          <w:color w:val="000000"/>
          <w:spacing w:val="-2"/>
          <w:sz w:val="22"/>
          <w:szCs w:val="22"/>
          <w:lang w:val="de-DE"/>
        </w:rPr>
        <w:t>(Konferenzbestuhlung)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6 Stehtische im Foyer (Ø: 58cm, Höhe: 115cm)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4" w:lineRule="exact"/>
        <w:ind w:left="757" w:right="0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Bühne im Gemeindesaal (7.5m x 5.5m)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4" w:lineRule="exact"/>
        <w:ind w:left="757" w:right="0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Rednerpult </w:t>
      </w:r>
      <w:r>
        <w:rPr baseline="0" dirty="0">
          <w:rFonts w:ascii="Arial" w:hAnsi="Arial" w:cs="Arial"/>
          <w:i/>
          <w:iCs/>
          <w:color w:val="000000"/>
          <w:sz w:val="22"/>
          <w:szCs w:val="22"/>
          <w:lang w:val="de-DE"/>
        </w:rPr>
        <w:t>  </w:t>
      </w:r>
      <w:r/>
    </w:p>
    <w:p>
      <w:pPr>
        <w:spacing w:after="179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757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de-DE"/>
        </w:rPr>
        <w:t>Technik: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39" w:lineRule="exact"/>
        <w:ind w:left="757" w:right="7315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Beleuchtung der Bühne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Beamer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4" w:lineRule="exact"/>
        <w:ind w:left="757" w:right="0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Leinwand  </w:t>
      </w: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19"/>
          <w:tab w:val="left" w:pos="4427"/>
          <w:tab w:val="left" w:pos="5389"/>
        </w:tabs>
        <w:spacing w:before="0" w:after="0" w:line="284" w:lineRule="exact"/>
        <w:ind w:left="757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de-DE"/>
        </w:rPr>
        <w:t>Festwirtschaft:	</w:t>
      </w:r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	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de-DE"/>
        </w:rPr>
        <w:t>Nein	</w:t>
      </w:r>
      <w:r>
        <w:rPr baseline="0" dirty="0">
          <w:rFonts w:ascii="Segoe UI Symbol" w:hAnsi="Segoe UI Symbol" w:cs="Segoe UI Symbol"/>
          <w:color w:val="000000"/>
          <w:spacing w:val="1"/>
          <w:sz w:val="22"/>
          <w:szCs w:val="22"/>
          <w:lang w:val="de-DE"/>
        </w:rPr>
        <w:t>☐  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de-DE"/>
        </w:rPr>
        <w:t>Ja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899" w:h="16840"/>
          <w:pgMar w:top="343" w:right="500" w:bottom="275" w:left="500" w:header="708" w:footer="708" w:gutter="0"/>
          <w:docGrid w:linePitch="360"/>
        </w:sectPr>
        <w:spacing w:before="160" w:after="0" w:line="284" w:lineRule="exact"/>
        <w:ind w:left="757" w:right="0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Getränkeausschank (bitte Art angeben: </w:t>
      </w:r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 alkoholisch </w:t>
      </w:r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 nicht alkoholisch)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3" w:after="0" w:line="284" w:lineRule="exact"/>
        <w:ind w:left="757" w:right="0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Ausschank von gebrannten Wassern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84" w:lineRule="exact"/>
        <w:ind w:left="757" w:right="0" w:firstLine="0"/>
      </w:pPr>
      <w:r/>
      <w:r>
        <w:rPr baseline="0" dirty="0">
          <w:rFonts w:ascii="Segoe UI Symbol" w:hAnsi="Segoe UI Symbol" w:cs="Segoe UI Symbol"/>
          <w:color w:val="000000"/>
          <w:sz w:val="22"/>
          <w:szCs w:val="22"/>
          <w:lang w:val="de-DE"/>
        </w:rPr>
        <w:t>☐</w:t>
      </w:r>
      <w:r>
        <w:rPr baseline="0" dirty="0">
          <w:rFonts w:ascii="Arial" w:hAnsi="Arial" w:cs="Arial"/>
          <w:color w:val="000000"/>
          <w:spacing w:val="18"/>
          <w:sz w:val="22"/>
          <w:szCs w:val="22"/>
          <w:lang w:val="de-DE"/>
        </w:rPr>
        <w:t>   </w:t>
      </w:r>
      <w:r>
        <w:rPr baseline="0" dirty="0">
          <w:rFonts w:ascii="Arial" w:hAnsi="Arial" w:cs="Arial"/>
          <w:color w:val="000000"/>
          <w:spacing w:val="-3"/>
          <w:sz w:val="22"/>
          <w:szCs w:val="22"/>
          <w:lang w:val="de-D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757" w:right="0" w:firstLine="0"/>
      </w:pPr>
      <w:r/>
      <w:r>
        <w:rPr baseline="0" dirty="0">
          <w:rFonts w:ascii="Arial" w:hAnsi="Arial" w:cs="Arial"/>
          <w:i/>
          <w:iCs/>
          <w:color w:val="000000"/>
          <w:spacing w:val="-2"/>
          <w:sz w:val="24"/>
          <w:szCs w:val="24"/>
          <w:lang w:val="de-DE"/>
        </w:rPr>
        <w:t>Bemerkungen: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53" w:after="0" w:line="284" w:lineRule="exact"/>
        <w:ind w:left="-80" w:right="40" w:firstLine="0"/>
        <w:jc w:val="right"/>
      </w:pPr>
      <w:r/>
      <w:r>
        <w:rPr baseline="0" dirty="0">
          <w:rFonts w:ascii="Segoe UI Symbol" w:hAnsi="Segoe UI Symbol" w:cs="Segoe UI Symbol"/>
          <w:color w:val="000000"/>
          <w:spacing w:val="-20"/>
          <w:sz w:val="22"/>
          <w:szCs w:val="22"/>
          <w:lang w:val="de-DE"/>
        </w:rPr>
        <w:t>☐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5" w:after="0" w:line="284" w:lineRule="exact"/>
        <w:ind w:left="-80" w:right="40" w:firstLine="0"/>
        <w:jc w:val="right"/>
      </w:pPr>
      <w:r/>
      <w:r>
        <w:rPr baseline="0" dirty="0">
          <w:rFonts w:ascii="Segoe UI Symbol" w:hAnsi="Segoe UI Symbol" w:cs="Segoe UI Symbol"/>
          <w:color w:val="000000"/>
          <w:spacing w:val="-20"/>
          <w:sz w:val="22"/>
          <w:szCs w:val="22"/>
          <w:lang w:val="de-DE"/>
        </w:rPr>
        <w:t>☐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92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"/>
          <w:sz w:val="22"/>
          <w:szCs w:val="22"/>
          <w:lang w:val="de-DE"/>
        </w:rPr>
        <w:t>Speisen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899" w:h="16840"/>
          <w:pgMar w:top="343" w:right="500" w:bottom="275" w:left="500" w:header="708" w:footer="708" w:gutter="0"/>
          <w:cols w:num="3" w:space="0" w:equalWidth="0">
            <w:col w:w="4840" w:space="1750"/>
            <w:col w:w="229" w:space="339"/>
            <w:col w:w="1264" w:space="0"/>
          </w:cols>
          <w:docGrid w:linePitch="360"/>
        </w:sectPr>
        <w:spacing w:before="193" w:after="0" w:line="24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9" w:after="0" w:line="253" w:lineRule="exact"/>
        <w:ind w:left="757" w:right="399" w:firstLine="0"/>
        <w:jc w:val="both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Der Gesuchsteller erklärt, das Reglement über die Vermietung öffentlicher Räume, die Nutzungs-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vereinbarung für Liegenschaften der Gemeinde Flims und die Brandschutzbestimmungen zu ken-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nen. Die Dokumente sind auf der Homepage</w:t>
      </w:r>
      <w:hyperlink r:id="rId104" w:history="1">
        <w:r>
          <w:rPr baseline="0" dirty="0">
            <w:rFonts w:ascii="Arial" w:hAnsi="Arial" w:cs="Arial"/>
            <w:color w:val="000000"/>
            <w:sz w:val="22"/>
            <w:szCs w:val="22"/>
            <w:lang w:val="de-DE"/>
          </w:rPr>
          <w:t> </w:t>
        </w:r>
        <w:r>
          <w:rPr baseline="0" dirty="0">
            <w:rFonts w:ascii="Arial" w:hAnsi="Arial" w:cs="Arial"/>
            <w:u w:val="single"/>
            <w:color w:val="0000FF"/>
            <w:sz w:val="22"/>
            <w:szCs w:val="22"/>
            <w:lang w:val="de-DE"/>
          </w:rPr>
          <w:t>www.gemeindeflims.ch</w:t>
        </w:r>
        <w:r>
          <w:rPr baseline="0" dirty="0">
            <w:rFonts w:ascii="Arial" w:hAnsi="Arial" w:cs="Arial"/>
            <w:color w:val="000000"/>
            <w:sz w:val="22"/>
            <w:szCs w:val="22"/>
            <w:lang w:val="de-DE"/>
          </w:rPr>
          <w:t> </w:t>
        </w:r>
      </w:hyperlink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abrufbar oder können bei der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Verwaltung bezogen werden.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3" w:lineRule="exact"/>
        <w:ind w:left="757" w:right="401" w:firstLine="0"/>
        <w:jc w:val="both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Dem Gesuchsteller ist weiter bekannt, dass in allen öffentlichen Gebäuden das Rauchen untersagt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ist. Der Gesuchsteller ist dafür verantwortlich, dass dieses Verbot eingehalten wird. Zuwiderhand-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lungen werden gemäss kantonaler Verordnung geahndet.  </w:t>
      </w:r>
      <w:r/>
    </w:p>
    <w:p>
      <w:pPr>
        <w:rPr>
          <w:rFonts w:ascii="Times New Roman" w:hAnsi="Times New Roman" w:cs="Times New Roman"/>
          <w:color w:val="010302"/>
        </w:rPr>
        <w:spacing w:before="115" w:after="0" w:line="253" w:lineRule="exact"/>
        <w:ind w:left="757" w:right="399" w:firstLine="0"/>
        <w:jc w:val="both"/>
      </w:pPr>
      <w:r/>
      <w:r>
        <w:rPr baseline="0" dirty="0">
          <w:rFonts w:ascii="Arial" w:hAnsi="Arial" w:cs="Arial"/>
          <w:color w:val="000000"/>
          <w:spacing w:val="-2"/>
          <w:sz w:val="22"/>
          <w:szCs w:val="22"/>
          <w:lang w:val="de-DE"/>
        </w:rPr>
        <w:t>Der Gesuchsteller ist dafür verantwortlich, dass die Bestimmungen über den Ausschank von Alkohol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an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Jugendliche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(kantonales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Gastwirtschaftsgesetz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Art.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2)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durchgesetzt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werden.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In</w:t>
      </w:r>
      <w:r>
        <w:rPr baseline="0" dirty="0">
          <w:rFonts w:ascii="Arial" w:hAnsi="Arial" w:cs="Arial"/>
          <w:color w:val="000000"/>
          <w:spacing w:val="2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der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pacing w:val="-3"/>
          <w:sz w:val="22"/>
          <w:szCs w:val="22"/>
          <w:lang w:val="de-DE"/>
        </w:rPr>
        <w:t>Gemeinde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Flims gibt es keine Polizeistunde. Nachtruhe ist um 22:00 Uhr. Einsätze der Gemeindepolizei auf-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grund von Reklamationen werden gemäss Gebührentarif der Gemeindeverwaltung Flims dem Ge-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suchsteller verrechnet.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757" w:right="399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Die Anlage wird besenrein zurückgegeben. Die Endreinigung erfolgt durch den Hauswart und wird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mit CHF 50.00 pro Stunde verrechnet.  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54" w:lineRule="exact"/>
        <w:ind w:left="757" w:right="399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In den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nächsten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Tagen werden wir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Ihre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Reservation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schriftlich und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mit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den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Kontaktdaten</w:t>
      </w:r>
      <w:r>
        <w:rPr baseline="0" dirty="0">
          <w:rFonts w:ascii="Arial" w:hAnsi="Arial" w:cs="Arial"/>
          <w:color w:val="000000"/>
          <w:spacing w:val="20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des zu-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ständigen Hauswartes bestätigen.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577"/>
        </w:tabs>
        <w:spacing w:before="0" w:after="0" w:line="246" w:lineRule="exact"/>
        <w:ind w:left="757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Datum	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Gesuchsteller/in </w:t>
      </w:r>
      <w:r>
        <w:rPr baseline="0" dirty="0">
          <w:rFonts w:ascii="Arial" w:hAnsi="Arial" w:cs="Arial"/>
          <w:i/>
          <w:iCs/>
          <w:color w:val="000000"/>
          <w:sz w:val="22"/>
          <w:szCs w:val="22"/>
          <w:lang w:val="de-DE"/>
        </w:rPr>
        <w:t>(Stempel und Unterschrift)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899" w:h="16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757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de-DE"/>
        </w:rPr>
        <w:t>Klicken oder tippen Sie, um ein Datum einzugeben.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757" w:right="0" w:firstLine="0"/>
      </w:pPr>
      <w:r/>
      <w:r>
        <w:rPr baseline="0" dirty="0">
          <w:rFonts w:ascii="Arial" w:hAnsi="Arial" w:cs="Arial"/>
          <w:i/>
          <w:iCs/>
          <w:color w:val="000000"/>
          <w:spacing w:val="-2"/>
          <w:sz w:val="22"/>
          <w:szCs w:val="22"/>
          <w:lang w:val="de-DE"/>
        </w:rPr>
        <w:t>Einreichung: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5" w:after="0" w:line="254" w:lineRule="exact"/>
        <w:ind w:left="0" w:right="-40" w:firstLine="0"/>
        <w:jc w:val="both"/>
      </w:pP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Mindestens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4</w:t>
      </w:r>
      <w:r>
        <w:rPr baseline="0" dirty="0">
          <w:rFonts w:ascii="Arial" w:hAnsi="Arial" w:cs="Arial"/>
          <w:color w:val="000000"/>
          <w:spacing w:val="3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Wochen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vor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der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Veranstaltung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per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Post</w:t>
      </w:r>
      <w:r>
        <w:rPr baseline="0" dirty="0">
          <w:rFonts w:ascii="Arial" w:hAnsi="Arial" w:cs="Arial"/>
          <w:color w:val="000000"/>
          <w:spacing w:val="36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an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das</w:t>
      </w:r>
      <w:r>
        <w:rPr baseline="0" dirty="0">
          <w:rFonts w:ascii="Arial" w:hAnsi="Arial" w:cs="Arial"/>
          <w:color w:val="000000"/>
          <w:spacing w:val="34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Bauamt</w:t>
      </w:r>
      <w:r>
        <w:rPr baseline="0" dirty="0">
          <w:rFonts w:ascii="Arial" w:hAnsi="Arial" w:cs="Arial"/>
          <w:color w:val="000000"/>
          <w:spacing w:val="32"/>
          <w:sz w:val="22"/>
          <w:szCs w:val="22"/>
          <w:lang w:val="de-DE"/>
        </w:rPr>
        <w:t> </w:t>
      </w:r>
      <w:r>
        <w:rPr baseline="0" dirty="0">
          <w:rFonts w:ascii="Arial" w:hAnsi="Arial" w:cs="Arial"/>
          <w:color w:val="000000"/>
          <w:spacing w:val="-3"/>
          <w:sz w:val="22"/>
          <w:szCs w:val="22"/>
          <w:lang w:val="de-DE"/>
        </w:rPr>
        <w:t>Gemeinde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de-DE"/>
        </w:rPr>
        <w:t>Flims, Via dil Casti 2, 7017 Flims Dorf oder per E-Mail an</w:t>
      </w:r>
      <w:hyperlink r:id="rId102" w:history="1">
        <w:r>
          <w:rPr baseline="0" dirty="0">
            <w:rFonts w:ascii="Arial" w:hAnsi="Arial" w:cs="Arial"/>
            <w:color w:val="000000"/>
            <w:sz w:val="22"/>
            <w:szCs w:val="22"/>
            <w:lang w:val="de-DE"/>
          </w:rPr>
          <w:t> </w:t>
        </w:r>
        <w:r>
          <w:rPr baseline="0" dirty="0">
            <w:rFonts w:ascii="Arial" w:hAnsi="Arial" w:cs="Arial"/>
            <w:u w:val="single"/>
            <w:color w:val="0000FF"/>
            <w:sz w:val="22"/>
            <w:szCs w:val="22"/>
            <w:lang w:val="de-DE"/>
          </w:rPr>
          <w:t>Bauamt@gemeindeflims.ch</w:t>
        </w:r>
        <w:r>
          <w:rPr baseline="0" dirty="0">
            <w:rFonts w:ascii="Arial" w:hAnsi="Arial" w:cs="Arial"/>
            <w:color w:val="000000"/>
            <w:spacing w:val="-20"/>
            <w:sz w:val="22"/>
            <w:szCs w:val="22"/>
            <w:lang w:val="de-DE"/>
          </w:rPr>
          <w:t>.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899" w:h="16840"/>
          <w:pgMar w:top="343" w:right="500" w:bottom="275" w:left="500" w:header="708" w:footer="708" w:gutter="0"/>
          <w:cols w:num="2" w:space="0" w:equalWidth="0">
            <w:col w:w="2040" w:space="155"/>
            <w:col w:w="8266" w:space="0"/>
          </w:cols>
          <w:docGrid w:linePitch="360"/>
        </w:sectPr>
        <w:spacing w:before="122" w:after="0" w:line="179" w:lineRule="exact"/>
        <w:ind w:left="6894" w:right="0" w:firstLine="0"/>
      </w:pPr>
      <w:r/>
      <w:r>
        <w:rPr baseline="0" dirty="0">
          <w:rFonts w:ascii="Arial" w:hAnsi="Arial" w:cs="Arial"/>
          <w:color w:val="000000"/>
          <w:spacing w:val="-2"/>
          <w:sz w:val="16"/>
          <w:szCs w:val="16"/>
          <w:lang w:val="de-DE"/>
        </w:rPr>
        <w:t>Stand: 08.05.2025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899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hyperlink" TargetMode="External" Target="mailto:Bauamt@gemeindeflims.ch"/><Relationship Id="rId103" Type="http://schemas.openxmlformats.org/officeDocument/2006/relationships/hyperlink" TargetMode="External" Target="http://www.gemeindeflims.ch"/><Relationship Id="rId104" Type="http://schemas.openxmlformats.org/officeDocument/2006/relationships/hyperlink" TargetMode="External" Target="http://www.gemeindeflims.ch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2025-05-08T06:38:09Z</dcterms:created>
  <dcterms:modified xsi:type="dcterms:W3CDTF">2025-05-08T06:38:09Z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